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1F7" w:rsidRPr="006341F7" w:rsidRDefault="006341F7" w:rsidP="006341F7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341F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Что такое УМК</w:t>
      </w:r>
    </w:p>
    <w:p w:rsidR="006341F7" w:rsidRPr="006341F7" w:rsidRDefault="006341F7" w:rsidP="006341F7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341F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 </w:t>
      </w:r>
    </w:p>
    <w:p w:rsidR="006341F7" w:rsidRPr="006341F7" w:rsidRDefault="006341F7" w:rsidP="006341F7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341F7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  Специально  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Создана телепередача на татарском языке «Әкият илендә” 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 В каждом выпуске ведущая программы, веселая и заводная Гульчачак,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  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  Смотрите новую программу «Әкият илендә» каждое  воскресенья  в 9:30 на телеканале ТНВ! Если же у вас нет возможности посмотреть телевизионную версию передачи, тогда вы сможете увидеть или скачать выпуск передачи «Әкият илендә» на сайте Министерства образования и науки Республики Татарстан. Кроме того, на татарский язык было переведено 8 популярных мультфильмов, создан комплект из 3 дисков с музыкальными сказками и детскими песнями.</w:t>
      </w:r>
    </w:p>
    <w:p w:rsidR="006341F7" w:rsidRPr="006341F7" w:rsidRDefault="006341F7" w:rsidP="006341F7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341F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Творческими группами г. Казани и Набережных Челнов были разработаны УМК: </w:t>
      </w:r>
    </w:p>
    <w:p w:rsidR="006341F7" w:rsidRPr="006341F7" w:rsidRDefault="006341F7" w:rsidP="006341F7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34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1 комплект</w:t>
      </w:r>
      <w:r w:rsidRPr="006341F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6341F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– по обучению татароязычных детей русскому языку «Изучаем русский язык», творческая группа под руководством Гаффаровой Сабили Муллануровны;</w:t>
      </w:r>
    </w:p>
    <w:p w:rsidR="006341F7" w:rsidRPr="006341F7" w:rsidRDefault="006341F7" w:rsidP="006341F7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34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2 комплект</w:t>
      </w:r>
      <w:r w:rsidRPr="006341F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6341F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– по обучению русскоязычных детей татарскому языку «Татарча сөйләшәбез» - «Говорим по-татарски», творческая группа под руководством Зариповой Зифы Мирхатовны;</w:t>
      </w:r>
    </w:p>
    <w:p w:rsidR="006341F7" w:rsidRPr="006341F7" w:rsidRDefault="006341F7" w:rsidP="006341F7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34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3 комплект</w:t>
      </w:r>
      <w:r w:rsidRPr="006341F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6341F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– по обучению татароязычных детей родному языку «Туган телдә сөйләшәбез», творческая группа под руководством Хазратовой Файрузы Вакилевны;</w:t>
      </w:r>
    </w:p>
    <w:p w:rsidR="006341F7" w:rsidRPr="006341F7" w:rsidRDefault="006341F7" w:rsidP="006341F7">
      <w:pPr>
        <w:shd w:val="clear" w:color="auto" w:fill="FFFFFF" w:themeFill="background1"/>
        <w:spacing w:after="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6341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4 комплект –</w:t>
      </w:r>
      <w:r w:rsidRPr="006341F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6341F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для детей подготовительной к школе групп «Мәктәпкәчә яшьтәгеләр әлифбасы: авазларны уйнатып» (для татароязычных детей) автор Шаехова Резеда Камилевна, пособие «Раз – словечко, два - словечко» (занимательное обучение татарскому языку) автор Шаехова Резеда Камилевна.</w:t>
      </w:r>
    </w:p>
    <w:p w:rsidR="00B706FC" w:rsidRDefault="00B706FC" w:rsidP="006341F7">
      <w:pPr>
        <w:shd w:val="clear" w:color="auto" w:fill="FFFFFF" w:themeFill="background1"/>
      </w:pPr>
    </w:p>
    <w:sectPr w:rsidR="00B706FC" w:rsidSect="00B70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6341F7"/>
    <w:rsid w:val="001034B2"/>
    <w:rsid w:val="006341F7"/>
    <w:rsid w:val="00704663"/>
    <w:rsid w:val="00B70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FC"/>
  </w:style>
  <w:style w:type="paragraph" w:styleId="1">
    <w:name w:val="heading 1"/>
    <w:basedOn w:val="a"/>
    <w:link w:val="10"/>
    <w:uiPriority w:val="9"/>
    <w:qFormat/>
    <w:rsid w:val="006341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41F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34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341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7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434</Words>
  <Characters>2479</Characters>
  <Application>Microsoft Office Word</Application>
  <DocSecurity>0</DocSecurity>
  <Lines>20</Lines>
  <Paragraphs>5</Paragraphs>
  <ScaleCrop>false</ScaleCrop>
  <Company>RePack by SPecialiST</Company>
  <LinksUpToDate>false</LinksUpToDate>
  <CharactersWithSpaces>2908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2</cp:revision>
  <dcterms:created xsi:type="dcterms:W3CDTF">2015-04-13T10:29:00Z</dcterms:created>
  <dcterms:modified xsi:type="dcterms:W3CDTF">2015-04-13T10:29:00Z</dcterms:modified>
</cp:coreProperties>
</file>